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88" w:rsidRPr="00717C88" w:rsidRDefault="00717C88" w:rsidP="00717C88">
      <w:pPr>
        <w:spacing w:after="0" w:line="240" w:lineRule="auto"/>
        <w:rPr>
          <w:rFonts w:ascii="Times New Roman" w:eastAsia="Times New Roman" w:hAnsi="Times New Roman" w:cs="Times New Roman"/>
          <w:sz w:val="24"/>
          <w:szCs w:val="24"/>
          <w:lang w:eastAsia="it-IT"/>
        </w:rPr>
      </w:pPr>
      <w:r w:rsidRPr="00717C88">
        <w:rPr>
          <w:rFonts w:ascii="Times New Roman" w:eastAsia="Times New Roman" w:hAnsi="Times New Roman" w:cs="Times New Roman"/>
          <w:sz w:val="24"/>
          <w:szCs w:val="24"/>
          <w:lang w:eastAsia="it-IT"/>
        </w:rPr>
        <w:t>Sabato, 11 Aprile 2020 10:07</w:t>
      </w:r>
    </w:p>
    <w:p w:rsidR="00717C88" w:rsidRPr="00717C88" w:rsidRDefault="00717C88" w:rsidP="00717C88">
      <w:pPr>
        <w:pBdr>
          <w:bottom w:val="single" w:sz="6" w:space="1" w:color="FF0000"/>
        </w:pBdr>
        <w:spacing w:after="120" w:line="240" w:lineRule="auto"/>
        <w:jc w:val="center"/>
        <w:outlineLvl w:val="0"/>
        <w:rPr>
          <w:rFonts w:ascii="Times New Roman" w:eastAsia="Times New Roman" w:hAnsi="Times New Roman" w:cs="Times New Roman"/>
          <w:b/>
          <w:bCs/>
          <w:kern w:val="36"/>
          <w:sz w:val="53"/>
          <w:szCs w:val="53"/>
          <w:lang w:eastAsia="it-IT"/>
        </w:rPr>
      </w:pPr>
      <w:r w:rsidRPr="00717C88">
        <w:rPr>
          <w:rFonts w:ascii="Times New Roman" w:eastAsia="Times New Roman" w:hAnsi="Times New Roman" w:cs="Times New Roman"/>
          <w:b/>
          <w:bCs/>
          <w:kern w:val="36"/>
          <w:sz w:val="53"/>
          <w:szCs w:val="53"/>
          <w:lang w:eastAsia="it-IT"/>
        </w:rPr>
        <w:t xml:space="preserve">L' Organizzazione Mondiale della Sanità intervista Silvia </w:t>
      </w:r>
      <w:proofErr w:type="spellStart"/>
      <w:r w:rsidRPr="00717C88">
        <w:rPr>
          <w:rFonts w:ascii="Times New Roman" w:eastAsia="Times New Roman" w:hAnsi="Times New Roman" w:cs="Times New Roman"/>
          <w:b/>
          <w:bCs/>
          <w:kern w:val="36"/>
          <w:sz w:val="53"/>
          <w:szCs w:val="53"/>
          <w:lang w:eastAsia="it-IT"/>
        </w:rPr>
        <w:t>Mambelli</w:t>
      </w:r>
      <w:proofErr w:type="spellEnd"/>
      <w:r w:rsidRPr="00717C88">
        <w:rPr>
          <w:rFonts w:ascii="Times New Roman" w:eastAsia="Times New Roman" w:hAnsi="Times New Roman" w:cs="Times New Roman"/>
          <w:b/>
          <w:bCs/>
          <w:kern w:val="36"/>
          <w:sz w:val="53"/>
          <w:szCs w:val="53"/>
          <w:lang w:eastAsia="it-IT"/>
        </w:rPr>
        <w:t xml:space="preserve">, direttrice del servizio infermieristico </w:t>
      </w:r>
      <w:proofErr w:type="spellStart"/>
      <w:r w:rsidRPr="00717C88">
        <w:rPr>
          <w:rFonts w:ascii="Times New Roman" w:eastAsia="Times New Roman" w:hAnsi="Times New Roman" w:cs="Times New Roman"/>
          <w:b/>
          <w:bCs/>
          <w:kern w:val="36"/>
          <w:sz w:val="53"/>
          <w:szCs w:val="53"/>
          <w:lang w:eastAsia="it-IT"/>
        </w:rPr>
        <w:t>dell</w:t>
      </w:r>
      <w:proofErr w:type="spellEnd"/>
      <w:r w:rsidRPr="00717C88">
        <w:rPr>
          <w:rFonts w:ascii="Times New Roman" w:eastAsia="Times New Roman" w:hAnsi="Times New Roman" w:cs="Times New Roman"/>
          <w:b/>
          <w:bCs/>
          <w:kern w:val="36"/>
          <w:sz w:val="53"/>
          <w:szCs w:val="53"/>
          <w:lang w:eastAsia="it-IT"/>
        </w:rPr>
        <w:t xml:space="preserve"> '</w:t>
      </w:r>
      <w:proofErr w:type="spellStart"/>
      <w:r w:rsidRPr="00717C88">
        <w:rPr>
          <w:rFonts w:ascii="Times New Roman" w:eastAsia="Times New Roman" w:hAnsi="Times New Roman" w:cs="Times New Roman"/>
          <w:b/>
          <w:bCs/>
          <w:kern w:val="36"/>
          <w:sz w:val="53"/>
          <w:szCs w:val="53"/>
          <w:lang w:eastAsia="it-IT"/>
        </w:rPr>
        <w:t>Ausl</w:t>
      </w:r>
      <w:proofErr w:type="spellEnd"/>
      <w:r w:rsidRPr="00717C88">
        <w:rPr>
          <w:rFonts w:ascii="Times New Roman" w:eastAsia="Times New Roman" w:hAnsi="Times New Roman" w:cs="Times New Roman"/>
          <w:b/>
          <w:bCs/>
          <w:kern w:val="36"/>
          <w:sz w:val="53"/>
          <w:szCs w:val="53"/>
          <w:lang w:eastAsia="it-IT"/>
        </w:rPr>
        <w:t xml:space="preserve"> Romagna , per testimoniare l'esperienza dell'Italia nell'emergenza Coronavirus</w:t>
      </w:r>
    </w:p>
    <w:p w:rsidR="00717C88" w:rsidRPr="00717C88" w:rsidRDefault="00717C88" w:rsidP="00717C88">
      <w:pPr>
        <w:spacing w:after="0" w:line="240" w:lineRule="auto"/>
        <w:rPr>
          <w:rFonts w:ascii="Times New Roman" w:eastAsia="Times New Roman" w:hAnsi="Times New Roman" w:cs="Times New Roman"/>
          <w:sz w:val="24"/>
          <w:szCs w:val="24"/>
          <w:lang w:eastAsia="it-IT"/>
        </w:rPr>
      </w:pPr>
      <w:hyperlink r:id="rId5" w:history="1">
        <w:r w:rsidRPr="00717C88">
          <w:rPr>
            <w:rFonts w:ascii="Times New Roman" w:eastAsia="Times New Roman" w:hAnsi="Times New Roman" w:cs="Times New Roman"/>
            <w:color w:val="0077BB"/>
            <w:sz w:val="24"/>
            <w:szCs w:val="24"/>
            <w:lang w:eastAsia="it-IT"/>
          </w:rPr>
          <w:t xml:space="preserve">Tiziana </w:t>
        </w:r>
        <w:proofErr w:type="spellStart"/>
        <w:r w:rsidRPr="00717C88">
          <w:rPr>
            <w:rFonts w:ascii="Times New Roman" w:eastAsia="Times New Roman" w:hAnsi="Times New Roman" w:cs="Times New Roman"/>
            <w:color w:val="0077BB"/>
            <w:sz w:val="24"/>
            <w:szCs w:val="24"/>
            <w:lang w:eastAsia="it-IT"/>
          </w:rPr>
          <w:t>Rambelli</w:t>
        </w:r>
        <w:proofErr w:type="spellEnd"/>
      </w:hyperlink>
    </w:p>
    <w:p w:rsidR="00717C88" w:rsidRPr="00717C88" w:rsidRDefault="00717C88" w:rsidP="00717C88">
      <w:pPr>
        <w:shd w:val="clear" w:color="auto" w:fill="FFFFFF"/>
        <w:spacing w:after="0" w:line="375" w:lineRule="atLeast"/>
        <w:textAlignment w:val="center"/>
        <w:rPr>
          <w:rFonts w:ascii="Verdana" w:eastAsia="Times New Roman" w:hAnsi="Verdana" w:cs="Times New Roman"/>
          <w:color w:val="444444"/>
          <w:sz w:val="17"/>
          <w:szCs w:val="17"/>
          <w:lang w:eastAsia="it-IT"/>
        </w:rPr>
      </w:pPr>
    </w:p>
    <w:p w:rsidR="00717C88" w:rsidRPr="00717C88" w:rsidRDefault="00717C88" w:rsidP="00717C88">
      <w:pPr>
        <w:shd w:val="clear" w:color="auto" w:fill="FFFFFF"/>
        <w:spacing w:line="240" w:lineRule="auto"/>
        <w:jc w:val="center"/>
        <w:rPr>
          <w:rFonts w:ascii="Verdana" w:eastAsia="Times New Roman" w:hAnsi="Verdana" w:cs="Times New Roman"/>
          <w:color w:val="444444"/>
          <w:sz w:val="27"/>
          <w:szCs w:val="27"/>
          <w:lang w:eastAsia="it-IT"/>
        </w:rPr>
      </w:pPr>
      <w:r>
        <w:rPr>
          <w:rFonts w:ascii="Verdana" w:eastAsia="Times New Roman" w:hAnsi="Verdana" w:cs="Times New Roman"/>
          <w:noProof/>
          <w:color w:val="0077BB"/>
          <w:sz w:val="27"/>
          <w:szCs w:val="27"/>
          <w:lang w:eastAsia="it-IT"/>
        </w:rPr>
        <w:drawing>
          <wp:inline distT="0" distB="0" distL="0" distR="0">
            <wp:extent cx="3943350" cy="3232510"/>
            <wp:effectExtent l="19050" t="0" r="0" b="0"/>
            <wp:docPr id="1" name="Immagine 1" descr="L&amp;#039; Organizzazione Mondiale della Sanità intervista Silvia Mambelli,  direttrice del servizio infermieristico dell &amp;#039;Ausl  Romagna , per testimoniare l&amp;#039;esperienza dell&amp;#039;Italia nell&amp;#039;emergenza Coronavirus">
              <a:hlinkClick xmlns:a="http://schemas.openxmlformats.org/drawingml/2006/main" r:id="rId6" tooltip="&quot;Clicca per vedere l'anteprima dell'immag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039; Organizzazione Mondiale della Sanità intervista Silvia Mambelli,  direttrice del servizio infermieristico dell &amp;#039;Ausl  Romagna , per testimoniare l&amp;#039;esperienza dell&amp;#039;Italia nell&amp;#039;emergenza Coronavirus">
                      <a:hlinkClick r:id="rId6" tooltip="&quot;Clicca per vedere l'anteprima dell'immagine&quot;"/>
                    </pic:cNvPr>
                    <pic:cNvPicPr>
                      <a:picLocks noChangeAspect="1" noChangeArrowheads="1"/>
                    </pic:cNvPicPr>
                  </pic:nvPicPr>
                  <pic:blipFill>
                    <a:blip r:embed="rId7" cstate="print"/>
                    <a:srcRect/>
                    <a:stretch>
                      <a:fillRect/>
                    </a:stretch>
                  </pic:blipFill>
                  <pic:spPr bwMode="auto">
                    <a:xfrm>
                      <a:off x="0" y="0"/>
                      <a:ext cx="3943350" cy="3232510"/>
                    </a:xfrm>
                    <a:prstGeom prst="rect">
                      <a:avLst/>
                    </a:prstGeom>
                    <a:noFill/>
                    <a:ln w="9525">
                      <a:noFill/>
                      <a:miter lim="800000"/>
                      <a:headEnd/>
                      <a:tailEnd/>
                    </a:ln>
                  </pic:spPr>
                </pic:pic>
              </a:graphicData>
            </a:graphic>
          </wp:inline>
        </w:drawing>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b/>
          <w:bCs/>
          <w:color w:val="444444"/>
          <w:sz w:val="27"/>
          <w:lang w:eastAsia="it-IT"/>
        </w:rPr>
        <w:t> </w:t>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color w:val="444444"/>
          <w:sz w:val="27"/>
          <w:szCs w:val="27"/>
          <w:lang w:eastAsia="it-IT"/>
        </w:rPr>
        <w:t xml:space="preserve">La dottoressa Silvia </w:t>
      </w:r>
      <w:proofErr w:type="spellStart"/>
      <w:r w:rsidRPr="00717C88">
        <w:rPr>
          <w:rFonts w:ascii="Verdana" w:eastAsia="Times New Roman" w:hAnsi="Verdana" w:cs="Times New Roman"/>
          <w:color w:val="444444"/>
          <w:sz w:val="27"/>
          <w:szCs w:val="27"/>
          <w:lang w:eastAsia="it-IT"/>
        </w:rPr>
        <w:t>Mambelli</w:t>
      </w:r>
      <w:proofErr w:type="spellEnd"/>
      <w:r w:rsidRPr="00717C88">
        <w:rPr>
          <w:rFonts w:ascii="Verdana" w:eastAsia="Times New Roman" w:hAnsi="Verdana" w:cs="Times New Roman"/>
          <w:color w:val="444444"/>
          <w:sz w:val="27"/>
          <w:szCs w:val="27"/>
          <w:lang w:eastAsia="it-IT"/>
        </w:rPr>
        <w:t>, direttrice del servizio infermieristico dell'</w:t>
      </w:r>
      <w:proofErr w:type="spellStart"/>
      <w:r w:rsidRPr="00717C88">
        <w:rPr>
          <w:rFonts w:ascii="Verdana" w:eastAsia="Times New Roman" w:hAnsi="Verdana" w:cs="Times New Roman"/>
          <w:color w:val="444444"/>
          <w:sz w:val="27"/>
          <w:szCs w:val="27"/>
          <w:lang w:eastAsia="it-IT"/>
        </w:rPr>
        <w:t>Ausl</w:t>
      </w:r>
      <w:proofErr w:type="spellEnd"/>
      <w:r w:rsidRPr="00717C88">
        <w:rPr>
          <w:rFonts w:ascii="Verdana" w:eastAsia="Times New Roman" w:hAnsi="Verdana" w:cs="Times New Roman"/>
          <w:color w:val="444444"/>
          <w:sz w:val="27"/>
          <w:szCs w:val="27"/>
          <w:lang w:eastAsia="it-IT"/>
        </w:rPr>
        <w:t xml:space="preserve"> Romagna, è stata scelta per testimoniare, in una </w:t>
      </w:r>
      <w:proofErr w:type="spellStart"/>
      <w:r w:rsidRPr="00717C88">
        <w:rPr>
          <w:rFonts w:ascii="Verdana" w:eastAsia="Times New Roman" w:hAnsi="Verdana" w:cs="Times New Roman"/>
          <w:i/>
          <w:iCs/>
          <w:color w:val="444444"/>
          <w:sz w:val="27"/>
          <w:lang w:eastAsia="it-IT"/>
        </w:rPr>
        <w:t>conference</w:t>
      </w:r>
      <w:proofErr w:type="spellEnd"/>
      <w:r w:rsidRPr="00717C88">
        <w:rPr>
          <w:rFonts w:ascii="Verdana" w:eastAsia="Times New Roman" w:hAnsi="Verdana" w:cs="Times New Roman"/>
          <w:i/>
          <w:iCs/>
          <w:color w:val="444444"/>
          <w:sz w:val="27"/>
          <w:lang w:eastAsia="it-IT"/>
        </w:rPr>
        <w:t xml:space="preserve"> </w:t>
      </w:r>
      <w:proofErr w:type="spellStart"/>
      <w:r w:rsidRPr="00717C88">
        <w:rPr>
          <w:rFonts w:ascii="Verdana" w:eastAsia="Times New Roman" w:hAnsi="Verdana" w:cs="Times New Roman"/>
          <w:i/>
          <w:iCs/>
          <w:color w:val="444444"/>
          <w:sz w:val="27"/>
          <w:lang w:eastAsia="it-IT"/>
        </w:rPr>
        <w:t>call</w:t>
      </w:r>
      <w:proofErr w:type="spellEnd"/>
      <w:r w:rsidRPr="00717C88">
        <w:rPr>
          <w:rFonts w:ascii="Verdana" w:eastAsia="Times New Roman" w:hAnsi="Verdana" w:cs="Times New Roman"/>
          <w:i/>
          <w:iCs/>
          <w:color w:val="444444"/>
          <w:sz w:val="27"/>
          <w:lang w:eastAsia="it-IT"/>
        </w:rPr>
        <w:t>,</w:t>
      </w:r>
      <w:r w:rsidRPr="00717C88">
        <w:rPr>
          <w:rFonts w:ascii="Verdana" w:eastAsia="Times New Roman" w:hAnsi="Verdana" w:cs="Times New Roman"/>
          <w:color w:val="444444"/>
          <w:sz w:val="27"/>
          <w:szCs w:val="27"/>
          <w:lang w:eastAsia="it-IT"/>
        </w:rPr>
        <w:t xml:space="preserve"> gli operatori italiani nell'emergenza sanitaria </w:t>
      </w:r>
      <w:proofErr w:type="spellStart"/>
      <w:r w:rsidRPr="00717C88">
        <w:rPr>
          <w:rFonts w:ascii="Verdana" w:eastAsia="Times New Roman" w:hAnsi="Verdana" w:cs="Times New Roman"/>
          <w:color w:val="444444"/>
          <w:sz w:val="27"/>
          <w:szCs w:val="27"/>
          <w:lang w:eastAsia="it-IT"/>
        </w:rPr>
        <w:t>COVID.Alla</w:t>
      </w:r>
      <w:proofErr w:type="spellEnd"/>
      <w:r w:rsidRPr="00717C88">
        <w:rPr>
          <w:rFonts w:ascii="Verdana" w:eastAsia="Times New Roman" w:hAnsi="Verdana" w:cs="Times New Roman"/>
          <w:color w:val="444444"/>
          <w:sz w:val="27"/>
          <w:szCs w:val="27"/>
          <w:lang w:eastAsia="it-IT"/>
        </w:rPr>
        <w:t xml:space="preserve"> videoconferenza hanno partecipato rappresentanti sanitari di nazioni europee ed asiatiche, che hanno raccontato l'esperienza dei loro Paesi nell'affrontare l'emergenza sanitaria mondiale del Coronavirus.</w:t>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color w:val="444444"/>
          <w:sz w:val="27"/>
          <w:szCs w:val="27"/>
          <w:lang w:eastAsia="it-IT"/>
        </w:rPr>
        <w:t>"Nonostante oltre quarant' anni di esperienza, trascorsi in vari ruoli di assistenza sanitaria - ha spiegato la dottoressa </w:t>
      </w:r>
      <w:proofErr w:type="spellStart"/>
      <w:r w:rsidRPr="00717C88">
        <w:rPr>
          <w:rFonts w:ascii="Verdana" w:eastAsia="Times New Roman" w:hAnsi="Verdana" w:cs="Times New Roman"/>
          <w:color w:val="444444"/>
          <w:sz w:val="27"/>
          <w:szCs w:val="27"/>
          <w:lang w:eastAsia="it-IT"/>
        </w:rPr>
        <w:t>Mambelli</w:t>
      </w:r>
      <w:proofErr w:type="spellEnd"/>
      <w:r w:rsidRPr="00717C88">
        <w:rPr>
          <w:rFonts w:ascii="Verdana" w:eastAsia="Times New Roman" w:hAnsi="Verdana" w:cs="Times New Roman"/>
          <w:color w:val="444444"/>
          <w:sz w:val="27"/>
          <w:szCs w:val="27"/>
          <w:lang w:eastAsia="it-IT"/>
        </w:rPr>
        <w:t xml:space="preserve">, in collegamento con esperti di tutto il mondo -  nulla avrebbe potuto davvero prepararmi per l'emergenza COVID-19 di oggi...Il lavoro che facevo poco più di un mese fa sembra appartenere ad un'altra vita. Invece di lavorare per obiettivi a lungo termine, ora devo </w:t>
      </w:r>
      <w:r w:rsidRPr="00717C88">
        <w:rPr>
          <w:rFonts w:ascii="Verdana" w:eastAsia="Times New Roman" w:hAnsi="Verdana" w:cs="Times New Roman"/>
          <w:color w:val="444444"/>
          <w:sz w:val="27"/>
          <w:szCs w:val="27"/>
          <w:lang w:eastAsia="it-IT"/>
        </w:rPr>
        <w:lastRenderedPageBreak/>
        <w:t>concentrarmi sul qui ed ora, rispondendo a bisogni urgenti a cui dobbiamo adattarci rapidamente. La prima sfida è stata la riorganizzazione completa dell'infrastruttura sanitaria, in cui molte unità sono state riproposte per fornire servizi dedicati esclusivamente a COVID-19. Questo era necessario per contenere la diffusione del virus, garantendo al contempo servizi sanitari essenziali."</w:t>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color w:val="444444"/>
          <w:sz w:val="27"/>
          <w:szCs w:val="27"/>
          <w:lang w:eastAsia="it-IT"/>
        </w:rPr>
        <w:t>“La successiva priorità - prosegue - era assicurarsi che gli operatori sanitari avessero i dispositivi di protezione necessari: le giuste maschere, camici, guanti e occhiali. Il problema della carenza di dispositivi di protezione è stato una preoccupazione costante, ma in primo luogo era necessario affrontare la paura di essere infettati. Per questo motivo, fin dall'inizio, abbiamo organizzato un meticoloso addestramento sulla prevenzione delle infezioni, che ha contribuito a combattere la paura crescente tra gli operatori sanitari...."</w:t>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color w:val="444444"/>
          <w:sz w:val="27"/>
          <w:szCs w:val="27"/>
          <w:lang w:eastAsia="it-IT"/>
        </w:rPr>
        <w:t xml:space="preserve">"La collaborazione e il rispetto reciproco tra gli operatori sanitari oggi non ha precedenti - conclude -  Infermieri e medici combattono insieme questo virus. L'unione è indispensabile in questo momento, ma mostra anche la strada per il </w:t>
      </w:r>
      <w:proofErr w:type="spellStart"/>
      <w:r w:rsidRPr="00717C88">
        <w:rPr>
          <w:rFonts w:ascii="Verdana" w:eastAsia="Times New Roman" w:hAnsi="Verdana" w:cs="Times New Roman"/>
          <w:color w:val="444444"/>
          <w:sz w:val="27"/>
          <w:szCs w:val="27"/>
          <w:lang w:eastAsia="it-IT"/>
        </w:rPr>
        <w:t>futuro.Vedo</w:t>
      </w:r>
      <w:proofErr w:type="spellEnd"/>
      <w:r w:rsidRPr="00717C88">
        <w:rPr>
          <w:rFonts w:ascii="Verdana" w:eastAsia="Times New Roman" w:hAnsi="Verdana" w:cs="Times New Roman"/>
          <w:color w:val="444444"/>
          <w:sz w:val="27"/>
          <w:szCs w:val="27"/>
          <w:lang w:eastAsia="it-IT"/>
        </w:rPr>
        <w:t xml:space="preserve"> nell'attuale emergenza un'opportunità per realizzare un cambiamento. Dobbiamo attingere alle nostre competenze per identificare il modo migliore per andare avanti, poiché sono le persone che lavorano ogni giorno, ora,  nei reparti che possono insieme creare un sistema sanitario migliore. Non può esistere una società forte senza una forte assistenza sanitaria che passa prioritariamente da un efficace piano di prevenzione ".</w:t>
      </w:r>
    </w:p>
    <w:p w:rsidR="00717C88" w:rsidRPr="00717C88" w:rsidRDefault="00717C88" w:rsidP="00717C88">
      <w:pPr>
        <w:shd w:val="clear" w:color="auto" w:fill="FFFFFF"/>
        <w:spacing w:after="188" w:line="240" w:lineRule="auto"/>
        <w:jc w:val="both"/>
        <w:rPr>
          <w:rFonts w:ascii="Verdana" w:eastAsia="Times New Roman" w:hAnsi="Verdana" w:cs="Times New Roman"/>
          <w:color w:val="444444"/>
          <w:sz w:val="27"/>
          <w:szCs w:val="27"/>
          <w:lang w:eastAsia="it-IT"/>
        </w:rPr>
      </w:pPr>
      <w:r w:rsidRPr="00717C88">
        <w:rPr>
          <w:rFonts w:ascii="Verdana" w:eastAsia="Times New Roman" w:hAnsi="Verdana" w:cs="Times New Roman"/>
          <w:color w:val="444444"/>
          <w:sz w:val="27"/>
          <w:szCs w:val="27"/>
          <w:lang w:eastAsia="it-IT"/>
        </w:rPr>
        <w:br/>
        <w:t xml:space="preserve">Per scaricare l'intervista alla dottoressa </w:t>
      </w:r>
      <w:proofErr w:type="spellStart"/>
      <w:r w:rsidRPr="00717C88">
        <w:rPr>
          <w:rFonts w:ascii="Verdana" w:eastAsia="Times New Roman" w:hAnsi="Verdana" w:cs="Times New Roman"/>
          <w:color w:val="444444"/>
          <w:sz w:val="27"/>
          <w:szCs w:val="27"/>
          <w:lang w:eastAsia="it-IT"/>
        </w:rPr>
        <w:t>Mambelli</w:t>
      </w:r>
      <w:proofErr w:type="spellEnd"/>
      <w:r w:rsidRPr="00717C88">
        <w:rPr>
          <w:rFonts w:ascii="Verdana" w:eastAsia="Times New Roman" w:hAnsi="Verdana" w:cs="Times New Roman"/>
          <w:color w:val="444444"/>
          <w:sz w:val="27"/>
          <w:szCs w:val="27"/>
          <w:lang w:eastAsia="it-IT"/>
        </w:rPr>
        <w:t>, clicca qui:</w:t>
      </w:r>
      <w:hyperlink r:id="rId8" w:history="1">
        <w:r w:rsidRPr="00717C88">
          <w:rPr>
            <w:rFonts w:ascii="Verdana" w:eastAsia="Times New Roman" w:hAnsi="Verdana" w:cs="Times New Roman"/>
            <w:color w:val="0077BB"/>
            <w:sz w:val="27"/>
            <w:lang w:eastAsia="it-IT"/>
          </w:rPr>
          <w:t>http://www.euro.who.int/en/countries/italy/news/news/2020/4/silvia-mambelli-how-the-covid-crisis-is-uniting-the-italian-health-workforce</w:t>
        </w:r>
      </w:hyperlink>
    </w:p>
    <w:p w:rsidR="00717C88" w:rsidRPr="00717C88" w:rsidRDefault="00717C88" w:rsidP="00717C88">
      <w:pPr>
        <w:shd w:val="clear" w:color="auto" w:fill="FFFFFF"/>
        <w:spacing w:after="60" w:line="240" w:lineRule="auto"/>
        <w:jc w:val="right"/>
        <w:rPr>
          <w:rFonts w:ascii="Verdana" w:eastAsia="Times New Roman" w:hAnsi="Verdana" w:cs="Times New Roman"/>
          <w:color w:val="000000"/>
          <w:sz w:val="27"/>
          <w:szCs w:val="27"/>
          <w:lang w:eastAsia="it-IT"/>
        </w:rPr>
      </w:pPr>
      <w:r w:rsidRPr="00717C88">
        <w:rPr>
          <w:rFonts w:ascii="Verdana" w:eastAsia="Times New Roman" w:hAnsi="Verdana" w:cs="Times New Roman"/>
          <w:color w:val="000000"/>
          <w:sz w:val="27"/>
          <w:lang w:eastAsia="it-IT"/>
        </w:rPr>
        <w:t>Ultima modifica il Sabato, 11 Aprile 2020 10:15</w:t>
      </w:r>
      <w:r w:rsidRPr="00717C88">
        <w:rPr>
          <w:rFonts w:ascii="Verdana" w:eastAsia="Times New Roman" w:hAnsi="Verdana" w:cs="Times New Roman"/>
          <w:color w:val="000000"/>
          <w:sz w:val="27"/>
          <w:szCs w:val="27"/>
          <w:lang w:eastAsia="it-IT"/>
        </w:rPr>
        <w:br/>
        <w:t>a cura della </w:t>
      </w:r>
      <w:hyperlink r:id="rId9" w:history="1">
        <w:r w:rsidRPr="00717C88">
          <w:rPr>
            <w:rFonts w:ascii="Verdana" w:eastAsia="Times New Roman" w:hAnsi="Verdana" w:cs="Times New Roman"/>
            <w:b/>
            <w:bCs/>
            <w:color w:val="0077BB"/>
            <w:sz w:val="27"/>
            <w:lang w:eastAsia="it-IT"/>
          </w:rPr>
          <w:t>AUSL della Romagna</w:t>
        </w:r>
      </w:hyperlink>
    </w:p>
    <w:p w:rsidR="009D392B" w:rsidRDefault="009D392B"/>
    <w:sectPr w:rsidR="009D392B" w:rsidSect="009D392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95DF2"/>
    <w:multiLevelType w:val="multilevel"/>
    <w:tmpl w:val="810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6375F"/>
    <w:multiLevelType w:val="multilevel"/>
    <w:tmpl w:val="E43C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7C88"/>
    <w:rsid w:val="00717C88"/>
    <w:rsid w:val="009D39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92B"/>
  </w:style>
  <w:style w:type="paragraph" w:styleId="Titolo1">
    <w:name w:val="heading 1"/>
    <w:basedOn w:val="Normale"/>
    <w:link w:val="Titolo1Carattere"/>
    <w:uiPriority w:val="9"/>
    <w:qFormat/>
    <w:rsid w:val="00717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7C88"/>
    <w:rPr>
      <w:rFonts w:ascii="Times New Roman" w:eastAsia="Times New Roman" w:hAnsi="Times New Roman" w:cs="Times New Roman"/>
      <w:b/>
      <w:bCs/>
      <w:kern w:val="36"/>
      <w:sz w:val="48"/>
      <w:szCs w:val="48"/>
      <w:lang w:eastAsia="it-IT"/>
    </w:rPr>
  </w:style>
  <w:style w:type="character" w:customStyle="1" w:styleId="itemdatecreated">
    <w:name w:val="itemdatecreated"/>
    <w:basedOn w:val="Carpredefinitoparagrafo"/>
    <w:rsid w:val="00717C88"/>
  </w:style>
  <w:style w:type="character" w:customStyle="1" w:styleId="itemauthor">
    <w:name w:val="itemauthor"/>
    <w:basedOn w:val="Carpredefinitoparagrafo"/>
    <w:rsid w:val="00717C88"/>
  </w:style>
  <w:style w:type="character" w:styleId="Collegamentoipertestuale">
    <w:name w:val="Hyperlink"/>
    <w:basedOn w:val="Carpredefinitoparagrafo"/>
    <w:uiPriority w:val="99"/>
    <w:semiHidden/>
    <w:unhideWhenUsed/>
    <w:rsid w:val="00717C88"/>
    <w:rPr>
      <w:color w:val="0000FF"/>
      <w:u w:val="single"/>
    </w:rPr>
  </w:style>
  <w:style w:type="character" w:customStyle="1" w:styleId="itemtextresizertitle">
    <w:name w:val="itemtextresizertitle"/>
    <w:basedOn w:val="Carpredefinitoparagrafo"/>
    <w:rsid w:val="00717C88"/>
  </w:style>
  <w:style w:type="character" w:customStyle="1" w:styleId="itemimage">
    <w:name w:val="itemimage"/>
    <w:basedOn w:val="Carpredefinitoparagrafo"/>
    <w:rsid w:val="00717C88"/>
  </w:style>
  <w:style w:type="paragraph" w:styleId="NormaleWeb">
    <w:name w:val="Normal (Web)"/>
    <w:basedOn w:val="Normale"/>
    <w:uiPriority w:val="99"/>
    <w:semiHidden/>
    <w:unhideWhenUsed/>
    <w:rsid w:val="00717C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17C88"/>
    <w:rPr>
      <w:b/>
      <w:bCs/>
    </w:rPr>
  </w:style>
  <w:style w:type="character" w:styleId="Enfasicorsivo">
    <w:name w:val="Emphasis"/>
    <w:basedOn w:val="Carpredefinitoparagrafo"/>
    <w:uiPriority w:val="20"/>
    <w:qFormat/>
    <w:rsid w:val="00717C88"/>
    <w:rPr>
      <w:i/>
      <w:iCs/>
    </w:rPr>
  </w:style>
  <w:style w:type="character" w:customStyle="1" w:styleId="itemdatemodified">
    <w:name w:val="itemdatemodified"/>
    <w:basedOn w:val="Carpredefinitoparagrafo"/>
    <w:rsid w:val="00717C88"/>
  </w:style>
  <w:style w:type="paragraph" w:styleId="Testofumetto">
    <w:name w:val="Balloon Text"/>
    <w:basedOn w:val="Normale"/>
    <w:link w:val="TestofumettoCarattere"/>
    <w:uiPriority w:val="99"/>
    <w:semiHidden/>
    <w:unhideWhenUsed/>
    <w:rsid w:val="00717C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515770">
      <w:bodyDiv w:val="1"/>
      <w:marLeft w:val="0"/>
      <w:marRight w:val="0"/>
      <w:marTop w:val="0"/>
      <w:marBottom w:val="0"/>
      <w:divBdr>
        <w:top w:val="none" w:sz="0" w:space="0" w:color="auto"/>
        <w:left w:val="none" w:sz="0" w:space="0" w:color="auto"/>
        <w:bottom w:val="none" w:sz="0" w:space="0" w:color="auto"/>
        <w:right w:val="none" w:sz="0" w:space="0" w:color="auto"/>
      </w:divBdr>
      <w:divsChild>
        <w:div w:id="2090957582">
          <w:marLeft w:val="0"/>
          <w:marRight w:val="0"/>
          <w:marTop w:val="240"/>
          <w:marBottom w:val="0"/>
          <w:divBdr>
            <w:top w:val="none" w:sz="0" w:space="0" w:color="auto"/>
            <w:left w:val="none" w:sz="0" w:space="0" w:color="auto"/>
            <w:bottom w:val="none" w:sz="0" w:space="0" w:color="auto"/>
            <w:right w:val="none" w:sz="0" w:space="0" w:color="auto"/>
          </w:divBdr>
        </w:div>
        <w:div w:id="1264190968">
          <w:marLeft w:val="0"/>
          <w:marRight w:val="0"/>
          <w:marTop w:val="0"/>
          <w:marBottom w:val="0"/>
          <w:divBdr>
            <w:top w:val="none" w:sz="0" w:space="0" w:color="auto"/>
            <w:left w:val="none" w:sz="0" w:space="0" w:color="auto"/>
            <w:bottom w:val="none" w:sz="0" w:space="0" w:color="auto"/>
            <w:right w:val="none" w:sz="0" w:space="0" w:color="auto"/>
          </w:divBdr>
          <w:divsChild>
            <w:div w:id="1825311770">
              <w:marLeft w:val="0"/>
              <w:marRight w:val="0"/>
              <w:marTop w:val="0"/>
              <w:marBottom w:val="0"/>
              <w:divBdr>
                <w:top w:val="none" w:sz="0" w:space="0" w:color="auto"/>
                <w:left w:val="none" w:sz="0" w:space="0" w:color="auto"/>
                <w:bottom w:val="none" w:sz="0" w:space="0" w:color="auto"/>
                <w:right w:val="none" w:sz="0" w:space="0" w:color="auto"/>
              </w:divBdr>
              <w:divsChild>
                <w:div w:id="4099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7024">
          <w:marLeft w:val="0"/>
          <w:marRight w:val="0"/>
          <w:marTop w:val="0"/>
          <w:marBottom w:val="0"/>
          <w:divBdr>
            <w:top w:val="none" w:sz="0" w:space="0" w:color="auto"/>
            <w:left w:val="none" w:sz="0" w:space="0" w:color="auto"/>
            <w:bottom w:val="none" w:sz="0" w:space="0" w:color="auto"/>
            <w:right w:val="none" w:sz="0" w:space="0" w:color="auto"/>
          </w:divBdr>
          <w:divsChild>
            <w:div w:id="295380044">
              <w:marLeft w:val="0"/>
              <w:marRight w:val="0"/>
              <w:marTop w:val="0"/>
              <w:marBottom w:val="240"/>
              <w:divBdr>
                <w:top w:val="none" w:sz="0" w:space="0" w:color="auto"/>
                <w:left w:val="none" w:sz="0" w:space="0" w:color="auto"/>
                <w:bottom w:val="none" w:sz="0" w:space="0" w:color="auto"/>
                <w:right w:val="none" w:sz="0" w:space="0" w:color="auto"/>
              </w:divBdr>
            </w:div>
            <w:div w:id="2101754655">
              <w:marLeft w:val="0"/>
              <w:marRight w:val="0"/>
              <w:marTop w:val="0"/>
              <w:marBottom w:val="0"/>
              <w:divBdr>
                <w:top w:val="none" w:sz="0" w:space="0" w:color="auto"/>
                <w:left w:val="none" w:sz="0" w:space="0" w:color="auto"/>
                <w:bottom w:val="none" w:sz="0" w:space="0" w:color="auto"/>
                <w:right w:val="none" w:sz="0" w:space="0" w:color="auto"/>
              </w:divBdr>
            </w:div>
            <w:div w:id="1015040422">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en/countries/italy/news/news/2020/4/silvia-mambelli-how-the-covid-crisis-is-uniting-the-italian-health-workfor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slromagna.it/media/k2/items/cache/48e12f1192f9d512a6a4b638562d9049_XL.jpg?t=20200411_081552" TargetMode="External"/><Relationship Id="rId11" Type="http://schemas.openxmlformats.org/officeDocument/2006/relationships/theme" Target="theme/theme1.xml"/><Relationship Id="rId5" Type="http://schemas.openxmlformats.org/officeDocument/2006/relationships/hyperlink" Target="https://www.auslromagna.it/notizie/itemlist/user/493-tizianarambel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sl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2021-02-17T16:03:00Z</dcterms:created>
  <dcterms:modified xsi:type="dcterms:W3CDTF">2021-02-17T16:04:00Z</dcterms:modified>
</cp:coreProperties>
</file>